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12F" w14:textId="2242C329" w:rsidR="007914B5" w:rsidRPr="00AE2BB1" w:rsidRDefault="007914B5" w:rsidP="007914B5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</w:t>
      </w:r>
      <w:r w:rsidR="00395083"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="00F44898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</w:t>
      </w:r>
      <w:r w:rsidR="00395083"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F44898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="00446EE4"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AE2BB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</w:p>
    <w:p w14:paraId="15FF855F" w14:textId="5BC5C3AE" w:rsidR="00AE2BB1" w:rsidRPr="00AE2BB1" w:rsidRDefault="00F44898" w:rsidP="00AE2BB1">
      <w:pPr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6672" behindDoc="0" locked="0" layoutInCell="1" allowOverlap="1" wp14:anchorId="286D3869" wp14:editId="5DF1A501">
            <wp:simplePos x="0" y="0"/>
            <wp:positionH relativeFrom="column">
              <wp:posOffset>4246033</wp:posOffset>
            </wp:positionH>
            <wp:positionV relativeFrom="paragraph">
              <wp:posOffset>355600</wp:posOffset>
            </wp:positionV>
            <wp:extent cx="2019300" cy="2692400"/>
            <wp:effectExtent l="0" t="0" r="0" b="0"/>
            <wp:wrapNone/>
            <wp:docPr id="2293454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14B5" w:rsidRPr="00AE2BB1">
        <w:rPr>
          <w:rFonts w:ascii="ＭＳ Ｐゴシック" w:eastAsia="ＭＳ Ｐゴシック" w:hAnsi="ＭＳ Ｐゴシック" w:hint="eastAsia"/>
          <w:sz w:val="28"/>
          <w:szCs w:val="32"/>
        </w:rPr>
        <w:t>【</w:t>
      </w:r>
      <w:r w:rsidR="00AE2BB1" w:rsidRPr="00AE2BB1">
        <w:rPr>
          <w:rFonts w:ascii="ＭＳ Ｐゴシック" w:eastAsia="ＭＳ Ｐゴシック" w:hAnsi="ＭＳ Ｐゴシック" w:hint="eastAsia"/>
          <w:sz w:val="28"/>
          <w:szCs w:val="32"/>
        </w:rPr>
        <w:t>タイトル：</w:t>
      </w:r>
      <w:r w:rsidR="00920492" w:rsidRPr="00AE2BB1">
        <w:rPr>
          <w:rFonts w:ascii="ＭＳ Ｐゴシック" w:eastAsia="ＭＳ Ｐゴシック" w:hAnsi="ＭＳ Ｐゴシック" w:hint="eastAsia"/>
          <w:sz w:val="28"/>
          <w:szCs w:val="32"/>
        </w:rPr>
        <w:t>くぐってJUMP</w:t>
      </w:r>
      <w:r w:rsidR="007914B5" w:rsidRPr="00AE2BB1">
        <w:rPr>
          <w:rFonts w:ascii="ＭＳ Ｐゴシック" w:eastAsia="ＭＳ Ｐゴシック" w:hAnsi="ＭＳ Ｐゴシック" w:hint="eastAsia"/>
          <w:sz w:val="28"/>
          <w:szCs w:val="32"/>
        </w:rPr>
        <w:t>】</w:t>
      </w:r>
      <w:r w:rsidR="00AE2BB1" w:rsidRPr="00AE2BB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◎見る・ジャンプする</w:t>
      </w:r>
    </w:p>
    <w:p w14:paraId="17A33E56" w14:textId="07D85386" w:rsidR="00BA6711" w:rsidRPr="00AE2BB1" w:rsidRDefault="000C77BD" w:rsidP="00EC61CB">
      <w:pPr>
        <w:rPr>
          <w:rFonts w:ascii="ＭＳ Ｐゴシック" w:eastAsia="ＭＳ Ｐゴシック" w:hAnsi="ＭＳ Ｐゴシック"/>
          <w:sz w:val="22"/>
          <w:szCs w:val="24"/>
        </w:rPr>
      </w:pPr>
      <w:r w:rsidRPr="00AE2BB1">
        <w:rPr>
          <w:rFonts w:ascii="ＭＳ Ｐゴシック" w:eastAsia="ＭＳ Ｐゴシック" w:hAnsi="ＭＳ Ｐゴシック" w:hint="eastAsia"/>
          <w:sz w:val="22"/>
          <w:szCs w:val="24"/>
        </w:rPr>
        <w:t>・</w:t>
      </w:r>
      <w:r w:rsidR="00920492" w:rsidRPr="00AE2BB1">
        <w:rPr>
          <w:rFonts w:ascii="ＭＳ Ｐゴシック" w:eastAsia="ＭＳ Ｐゴシック" w:hAnsi="ＭＳ Ｐゴシック" w:hint="eastAsia"/>
          <w:sz w:val="22"/>
          <w:szCs w:val="24"/>
        </w:rPr>
        <w:t>スティックをくぐったり、ジャンプしたりして避ける活動。</w:t>
      </w:r>
    </w:p>
    <w:p w14:paraId="1038993F" w14:textId="4348B224" w:rsidR="004B488B" w:rsidRPr="00AE2BB1" w:rsidRDefault="004B488B" w:rsidP="00EC61CB">
      <w:pPr>
        <w:rPr>
          <w:rFonts w:ascii="ＭＳ Ｐゴシック" w:eastAsia="ＭＳ Ｐゴシック" w:hAnsi="ＭＳ Ｐゴシック"/>
          <w:sz w:val="22"/>
          <w:szCs w:val="24"/>
        </w:rPr>
      </w:pPr>
      <w:r w:rsidRPr="00AE2BB1">
        <w:rPr>
          <w:rFonts w:ascii="ＭＳ Ｐゴシック" w:eastAsia="ＭＳ Ｐゴシック" w:hAnsi="ＭＳ Ｐゴシック" w:hint="eastAsia"/>
          <w:sz w:val="22"/>
          <w:szCs w:val="24"/>
        </w:rPr>
        <w:t>・</w:t>
      </w:r>
      <w:r w:rsidR="00920492" w:rsidRPr="00AE2BB1">
        <w:rPr>
          <w:rFonts w:ascii="ＭＳ Ｐゴシック" w:eastAsia="ＭＳ Ｐゴシック" w:hAnsi="ＭＳ Ｐゴシック" w:hint="eastAsia"/>
          <w:sz w:val="22"/>
          <w:szCs w:val="24"/>
        </w:rPr>
        <w:t>運動量の担保</w:t>
      </w:r>
    </w:p>
    <w:p w14:paraId="1D4571B7" w14:textId="3ABABF02" w:rsidR="00A72E45" w:rsidRDefault="00395083" w:rsidP="00395083">
      <w:pPr>
        <w:rPr>
          <w:rFonts w:ascii="ＭＳ Ｐゴシック" w:eastAsia="ＭＳ Ｐゴシック" w:hAnsi="ＭＳ Ｐゴシック"/>
        </w:rPr>
      </w:pPr>
      <w:r w:rsidRPr="00AE2BB1">
        <w:rPr>
          <w:rFonts w:ascii="ＭＳ Ｐゴシック" w:eastAsia="ＭＳ Ｐゴシック" w:hAnsi="ＭＳ Ｐゴシック" w:hint="eastAsia"/>
        </w:rPr>
        <w:t>（用意するもの）</w:t>
      </w:r>
    </w:p>
    <w:p w14:paraId="48F29C20" w14:textId="3A95BB76" w:rsidR="00395083" w:rsidRDefault="00395083" w:rsidP="00395083">
      <w:pPr>
        <w:rPr>
          <w:rFonts w:ascii="ＭＳ Ｐゴシック" w:eastAsia="ＭＳ Ｐゴシック" w:hAnsi="ＭＳ Ｐゴシック"/>
        </w:rPr>
      </w:pPr>
      <w:r w:rsidRPr="00AE2BB1">
        <w:rPr>
          <w:rFonts w:ascii="ＭＳ Ｐゴシック" w:eastAsia="ＭＳ Ｐゴシック" w:hAnsi="ＭＳ Ｐゴシック" w:hint="eastAsia"/>
        </w:rPr>
        <w:t>・</w:t>
      </w:r>
      <w:r w:rsidR="00AE2BB1">
        <w:rPr>
          <w:rFonts w:ascii="ＭＳ Ｐゴシック" w:eastAsia="ＭＳ Ｐゴシック" w:hAnsi="ＭＳ Ｐゴシック" w:hint="eastAsia"/>
        </w:rPr>
        <w:t>安全に配慮した</w:t>
      </w:r>
      <w:r w:rsidRPr="00AE2BB1">
        <w:rPr>
          <w:rFonts w:ascii="ＭＳ Ｐゴシック" w:eastAsia="ＭＳ Ｐゴシック" w:hAnsi="ＭＳ Ｐゴシック" w:hint="eastAsia"/>
        </w:rPr>
        <w:t>長い棒</w:t>
      </w:r>
    </w:p>
    <w:p w14:paraId="6742787C" w14:textId="0A2F831E" w:rsidR="00AC211A" w:rsidRPr="00AE2BB1" w:rsidRDefault="00AC211A" w:rsidP="00395083">
      <w:pPr>
        <w:rPr>
          <w:rFonts w:ascii="ＭＳ Ｐゴシック" w:eastAsia="ＭＳ Ｐゴシック" w:hAnsi="ＭＳ Ｐゴシック"/>
        </w:rPr>
      </w:pPr>
    </w:p>
    <w:p w14:paraId="69F3604A" w14:textId="77777777" w:rsidR="00C951BA" w:rsidRDefault="008109EA" w:rsidP="007914B5">
      <w:pPr>
        <w:rPr>
          <w:rFonts w:ascii="ＭＳ Ｐゴシック" w:eastAsia="ＭＳ Ｐゴシック" w:hAnsi="ＭＳ Ｐゴシック"/>
          <w:sz w:val="22"/>
          <w:szCs w:val="24"/>
        </w:rPr>
      </w:pPr>
      <w:r w:rsidRPr="008109EA">
        <w:rPr>
          <w:rFonts w:ascii="ＭＳ Ｐゴシック" w:eastAsia="ＭＳ Ｐゴシック" w:hAnsi="ＭＳ Ｐゴシック"/>
          <w:sz w:val="22"/>
          <w:szCs w:val="24"/>
        </w:rPr>
        <w:t>スティックをくぐったり、ジャンプしたりして「避ける」動きを取り入れた</w:t>
      </w:r>
    </w:p>
    <w:p w14:paraId="7F00D469" w14:textId="77777777" w:rsidR="00C951BA" w:rsidRDefault="008109EA" w:rsidP="007914B5">
      <w:pPr>
        <w:rPr>
          <w:rFonts w:ascii="ＭＳ Ｐゴシック" w:eastAsia="ＭＳ Ｐゴシック" w:hAnsi="ＭＳ Ｐゴシック"/>
          <w:sz w:val="22"/>
          <w:szCs w:val="24"/>
        </w:rPr>
      </w:pPr>
      <w:r w:rsidRPr="008109EA">
        <w:rPr>
          <w:rFonts w:ascii="ＭＳ Ｐゴシック" w:eastAsia="ＭＳ Ｐゴシック" w:hAnsi="ＭＳ Ｐゴシック"/>
          <w:sz w:val="22"/>
          <w:szCs w:val="24"/>
        </w:rPr>
        <w:t>療育活動は、遊び感覚の中で子どものさまざまな発達を促す</w:t>
      </w:r>
    </w:p>
    <w:p w14:paraId="035A1ECF" w14:textId="38C1D478" w:rsidR="00A21CB0" w:rsidRDefault="008109EA" w:rsidP="007914B5">
      <w:pPr>
        <w:rPr>
          <w:rFonts w:ascii="ＭＳ Ｐゴシック" w:eastAsia="ＭＳ Ｐゴシック" w:hAnsi="ＭＳ Ｐゴシック"/>
          <w:sz w:val="22"/>
          <w:szCs w:val="24"/>
        </w:rPr>
      </w:pPr>
      <w:r w:rsidRPr="008109EA">
        <w:rPr>
          <w:rFonts w:ascii="ＭＳ Ｐゴシック" w:eastAsia="ＭＳ Ｐゴシック" w:hAnsi="ＭＳ Ｐゴシック"/>
          <w:sz w:val="22"/>
          <w:szCs w:val="24"/>
        </w:rPr>
        <w:t>効果があります。</w:t>
      </w:r>
    </w:p>
    <w:p w14:paraId="6B44FDD6" w14:textId="77777777" w:rsidR="00A72E45" w:rsidRPr="008109EA" w:rsidRDefault="00A72E45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0C970961" w14:textId="77777777" w:rsidR="00473A65" w:rsidRPr="00473A65" w:rsidRDefault="00473A65" w:rsidP="00473A65">
      <w:pPr>
        <w:rPr>
          <w:rFonts w:ascii="ＭＳ Ｐゴシック" w:eastAsia="ＭＳ Ｐゴシック" w:hAnsi="ＭＳ Ｐゴシック"/>
          <w:b/>
          <w:bCs/>
          <w:sz w:val="22"/>
          <w:szCs w:val="24"/>
        </w:rPr>
      </w:pPr>
      <w:r w:rsidRPr="00473A65">
        <w:rPr>
          <w:rFonts w:ascii="ＭＳ Ｐゴシック" w:eastAsia="ＭＳ Ｐゴシック" w:hAnsi="ＭＳ Ｐゴシック"/>
          <w:b/>
          <w:bCs/>
          <w:sz w:val="22"/>
          <w:szCs w:val="24"/>
        </w:rPr>
        <w:t>1. 身体面での発達</w:t>
      </w:r>
    </w:p>
    <w:p w14:paraId="3669816D" w14:textId="77777777" w:rsidR="00C951BA" w:rsidRDefault="00473A65" w:rsidP="00473A65">
      <w:pPr>
        <w:rPr>
          <w:rFonts w:ascii="ＭＳ Ｐゴシック" w:eastAsia="ＭＳ Ｐゴシック" w:hAnsi="ＭＳ Ｐゴシック"/>
          <w:sz w:val="22"/>
          <w:szCs w:val="24"/>
        </w:rPr>
      </w:pPr>
      <w:r w:rsidRPr="00473A65">
        <w:rPr>
          <w:rFonts w:ascii="ＭＳ Ｐゴシック" w:eastAsia="ＭＳ Ｐゴシック" w:hAnsi="ＭＳ Ｐゴシック"/>
          <w:b/>
          <w:bCs/>
          <w:sz w:val="22"/>
          <w:szCs w:val="24"/>
        </w:rPr>
        <w:t>粗大運動能力の向上</w:t>
      </w:r>
      <w:r w:rsidRPr="00473A65">
        <w:rPr>
          <w:rFonts w:ascii="ＭＳ Ｐゴシック" w:eastAsia="ＭＳ Ｐゴシック" w:hAnsi="ＭＳ Ｐゴシック"/>
          <w:sz w:val="22"/>
          <w:szCs w:val="24"/>
        </w:rPr>
        <w:br/>
        <w:t xml:space="preserve">　ジャンプ・しゃがむ・くぐるなどの動作は、足腰や体幹を</w:t>
      </w:r>
    </w:p>
    <w:p w14:paraId="194F79C6" w14:textId="5DE1B1A9" w:rsidR="00473A65" w:rsidRDefault="00473A65" w:rsidP="00473A65">
      <w:pPr>
        <w:rPr>
          <w:rFonts w:ascii="ＭＳ Ｐゴシック" w:eastAsia="ＭＳ Ｐゴシック" w:hAnsi="ＭＳ Ｐゴシック"/>
          <w:sz w:val="22"/>
          <w:szCs w:val="24"/>
        </w:rPr>
      </w:pPr>
      <w:r w:rsidRPr="00473A65">
        <w:rPr>
          <w:rFonts w:ascii="ＭＳ Ｐゴシック" w:eastAsia="ＭＳ Ｐゴシック" w:hAnsi="ＭＳ Ｐゴシック"/>
          <w:sz w:val="22"/>
          <w:szCs w:val="24"/>
        </w:rPr>
        <w:t>バランスよく使う練習になります。</w:t>
      </w:r>
    </w:p>
    <w:p w14:paraId="18FF68DD" w14:textId="3D6B96EE" w:rsidR="00473A65" w:rsidRDefault="00473A65" w:rsidP="00473A65">
      <w:pPr>
        <w:rPr>
          <w:rFonts w:ascii="ＭＳ Ｐゴシック" w:eastAsia="ＭＳ Ｐゴシック" w:hAnsi="ＭＳ Ｐゴシック"/>
          <w:sz w:val="22"/>
          <w:szCs w:val="24"/>
        </w:rPr>
      </w:pPr>
      <w:r w:rsidRPr="00473A65">
        <w:rPr>
          <w:rFonts w:ascii="ＭＳ Ｐゴシック" w:eastAsia="ＭＳ Ｐゴシック" w:hAnsi="ＭＳ Ｐゴシック"/>
          <w:b/>
          <w:bCs/>
          <w:sz w:val="22"/>
          <w:szCs w:val="24"/>
        </w:rPr>
        <w:t>バランス感覚・協調運動の発達</w:t>
      </w:r>
      <w:r w:rsidRPr="00473A65">
        <w:rPr>
          <w:rFonts w:ascii="ＭＳ Ｐゴシック" w:eastAsia="ＭＳ Ｐゴシック" w:hAnsi="ＭＳ Ｐゴシック"/>
          <w:sz w:val="22"/>
          <w:szCs w:val="24"/>
        </w:rPr>
        <w:br/>
        <w:t xml:space="preserve">　自分の体をどの位置に置くかを考えながら動くため、空間認知や身体のコントロール力が養われます。</w:t>
      </w:r>
    </w:p>
    <w:p w14:paraId="1966A826" w14:textId="77777777" w:rsidR="00473A65" w:rsidRPr="00473A65" w:rsidRDefault="00473A65" w:rsidP="00473A65">
      <w:pPr>
        <w:rPr>
          <w:rFonts w:ascii="ＭＳ Ｐゴシック" w:eastAsia="ＭＳ Ｐゴシック" w:hAnsi="ＭＳ Ｐゴシック"/>
          <w:sz w:val="22"/>
          <w:szCs w:val="24"/>
        </w:rPr>
      </w:pPr>
      <w:r w:rsidRPr="00473A65">
        <w:rPr>
          <w:rFonts w:ascii="ＭＳ Ｐゴシック" w:eastAsia="ＭＳ Ｐゴシック" w:hAnsi="ＭＳ Ｐゴシック"/>
          <w:b/>
          <w:bCs/>
          <w:sz w:val="22"/>
          <w:szCs w:val="24"/>
        </w:rPr>
        <w:t>敏捷性（すばやさ）の育成</w:t>
      </w:r>
      <w:r w:rsidRPr="00473A65">
        <w:rPr>
          <w:rFonts w:ascii="ＭＳ Ｐゴシック" w:eastAsia="ＭＳ Ｐゴシック" w:hAnsi="ＭＳ Ｐゴシック"/>
          <w:sz w:val="22"/>
          <w:szCs w:val="24"/>
        </w:rPr>
        <w:br/>
        <w:t xml:space="preserve">　素早く反応して体を動かす経験が増えると、スポーツや日常生活でも動きやすくなります。</w:t>
      </w:r>
    </w:p>
    <w:p w14:paraId="27D545B9" w14:textId="75D3AB7B" w:rsidR="00421109" w:rsidRPr="00473A65" w:rsidRDefault="00421109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4C358D1" w14:textId="5128756D" w:rsidR="00AE79BC" w:rsidRDefault="00AE79BC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3921A5E8" w14:textId="77777777" w:rsidR="00473A65" w:rsidRDefault="00473A65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3791B798" w14:textId="4268D157" w:rsidR="00E1142F" w:rsidRPr="008109EA" w:rsidRDefault="00E1142F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C232290" w14:textId="77777777" w:rsidR="00CE1275" w:rsidRDefault="00CE1275" w:rsidP="00CE1275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―――――――――――――――――――――――――――――――――――――――――――――</w:t>
      </w:r>
    </w:p>
    <w:p w14:paraId="7DD7CF39" w14:textId="018B8815" w:rsidR="00E1142F" w:rsidRPr="00CE1275" w:rsidRDefault="00E1142F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50AF2867" w14:textId="0D97D63B" w:rsidR="00472264" w:rsidRPr="00AE2BB1" w:rsidRDefault="00472264" w:rsidP="00472264">
      <w:pPr>
        <w:rPr>
          <w:rFonts w:ascii="ＭＳ Ｐゴシック" w:eastAsia="ＭＳ Ｐゴシック" w:hAnsi="ＭＳ Ｐゴシック"/>
        </w:rPr>
      </w:pPr>
      <w:r w:rsidRPr="00AE2BB1">
        <w:rPr>
          <w:rFonts w:ascii="ＭＳ Ｐゴシック" w:eastAsia="ＭＳ Ｐゴシック" w:hAnsi="ＭＳ Ｐゴシック" w:hint="eastAsia"/>
        </w:rPr>
        <w:t>２０２５年</w:t>
      </w:r>
      <w:r w:rsidR="00F44898">
        <w:rPr>
          <w:rFonts w:ascii="ＭＳ Ｐゴシック" w:eastAsia="ＭＳ Ｐゴシック" w:hAnsi="ＭＳ Ｐゴシック" w:hint="eastAsia"/>
        </w:rPr>
        <w:t xml:space="preserve">　　　</w:t>
      </w:r>
      <w:r w:rsidRPr="00AE2BB1">
        <w:rPr>
          <w:rFonts w:ascii="ＭＳ Ｐゴシック" w:eastAsia="ＭＳ Ｐゴシック" w:hAnsi="ＭＳ Ｐゴシック" w:hint="eastAsia"/>
        </w:rPr>
        <w:t>月</w:t>
      </w:r>
      <w:r w:rsidR="00F44898">
        <w:rPr>
          <w:rFonts w:ascii="ＭＳ Ｐゴシック" w:eastAsia="ＭＳ Ｐゴシック" w:hAnsi="ＭＳ Ｐゴシック" w:hint="eastAsia"/>
        </w:rPr>
        <w:t xml:space="preserve">　　　</w:t>
      </w:r>
      <w:r w:rsidRPr="00AE2BB1">
        <w:rPr>
          <w:rFonts w:ascii="ＭＳ Ｐゴシック" w:eastAsia="ＭＳ Ｐゴシック" w:hAnsi="ＭＳ Ｐゴシック" w:hint="eastAsia"/>
        </w:rPr>
        <w:t>日</w:t>
      </w:r>
      <w:r w:rsidR="00F44898">
        <w:rPr>
          <w:rFonts w:ascii="ＭＳ Ｐゴシック" w:eastAsia="ＭＳ Ｐゴシック" w:hAnsi="ＭＳ Ｐゴシック" w:hint="eastAsia"/>
        </w:rPr>
        <w:t xml:space="preserve">　　</w:t>
      </w:r>
      <w:r w:rsidRPr="00AE2BB1">
        <w:rPr>
          <w:rFonts w:ascii="ＭＳ Ｐゴシック" w:eastAsia="ＭＳ Ｐゴシック" w:hAnsi="ＭＳ Ｐゴシック" w:hint="eastAsia"/>
        </w:rPr>
        <w:t>(</w:t>
      </w:r>
      <w:r w:rsidR="00F44898">
        <w:rPr>
          <w:rFonts w:ascii="ＭＳ Ｐゴシック" w:eastAsia="ＭＳ Ｐゴシック" w:hAnsi="ＭＳ Ｐゴシック" w:hint="eastAsia"/>
        </w:rPr>
        <w:t xml:space="preserve">　　　　</w:t>
      </w:r>
      <w:r w:rsidRPr="00AE2BB1">
        <w:rPr>
          <w:rFonts w:ascii="ＭＳ Ｐゴシック" w:eastAsia="ＭＳ Ｐゴシック" w:hAnsi="ＭＳ Ｐゴシック" w:hint="eastAsia"/>
        </w:rPr>
        <w:t>)</w:t>
      </w:r>
    </w:p>
    <w:p w14:paraId="37F16353" w14:textId="68EDF6BA" w:rsidR="00E1142F" w:rsidRPr="008109EA" w:rsidRDefault="00E1142F" w:rsidP="007914B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FCFCB48" w14:textId="1B300DB1" w:rsidR="007914B5" w:rsidRPr="00472264" w:rsidRDefault="00472264" w:rsidP="007914B5">
      <w:pPr>
        <w:rPr>
          <w:rFonts w:ascii="ＭＳ Ｐゴシック" w:eastAsia="ＭＳ Ｐゴシック" w:hAnsi="ＭＳ Ｐゴシック"/>
        </w:rPr>
      </w:pPr>
      <w:r w:rsidRPr="00472264">
        <w:rPr>
          <w:rFonts w:ascii="ＭＳ Ｐゴシック" w:eastAsia="ＭＳ Ｐゴシック" w:hAnsi="ＭＳ Ｐゴシック" w:hint="eastAsia"/>
        </w:rPr>
        <w:t>療育を行った</w:t>
      </w:r>
      <w:r w:rsidR="00395083" w:rsidRPr="00472264">
        <w:rPr>
          <w:rFonts w:ascii="ＭＳ Ｐゴシック" w:eastAsia="ＭＳ Ｐゴシック" w:hAnsi="ＭＳ Ｐゴシック" w:hint="eastAsia"/>
        </w:rPr>
        <w:t>児童名</w:t>
      </w:r>
      <w:r w:rsidR="00446EE4" w:rsidRPr="00472264">
        <w:rPr>
          <w:rFonts w:ascii="ＭＳ Ｐゴシック" w:eastAsia="ＭＳ Ｐゴシック" w:hAnsi="ＭＳ Ｐゴシック" w:hint="eastAsia"/>
        </w:rPr>
        <w:t>：</w:t>
      </w:r>
      <w:r w:rsidR="007914B5" w:rsidRPr="00472264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="009E0E13" w:rsidRPr="00472264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</w:t>
      </w:r>
      <w:r w:rsidR="007914B5" w:rsidRPr="0047226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</w:p>
    <w:p w14:paraId="4AE68851" w14:textId="2B60EA35" w:rsidR="00FA3B62" w:rsidRPr="00AE2BB1" w:rsidRDefault="00FA3B62">
      <w:pPr>
        <w:rPr>
          <w:rFonts w:ascii="ＭＳ Ｐゴシック" w:eastAsia="ＭＳ Ｐゴシック" w:hAnsi="ＭＳ Ｐゴシック"/>
        </w:rPr>
      </w:pPr>
    </w:p>
    <w:sectPr w:rsidR="00FA3B62" w:rsidRPr="00AE2BB1" w:rsidSect="006332EC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9318" w14:textId="77777777" w:rsidR="001E0FDB" w:rsidRDefault="001E0FDB" w:rsidP="00395083">
      <w:r>
        <w:separator/>
      </w:r>
    </w:p>
  </w:endnote>
  <w:endnote w:type="continuationSeparator" w:id="0">
    <w:p w14:paraId="068552D0" w14:textId="77777777" w:rsidR="001E0FDB" w:rsidRDefault="001E0FDB" w:rsidP="0039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54BC" w14:textId="77777777" w:rsidR="001E0FDB" w:rsidRDefault="001E0FDB" w:rsidP="00395083">
      <w:r>
        <w:separator/>
      </w:r>
    </w:p>
  </w:footnote>
  <w:footnote w:type="continuationSeparator" w:id="0">
    <w:p w14:paraId="26FA6610" w14:textId="77777777" w:rsidR="001E0FDB" w:rsidRDefault="001E0FDB" w:rsidP="0039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380B"/>
    <w:multiLevelType w:val="multilevel"/>
    <w:tmpl w:val="54E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42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B5"/>
    <w:rsid w:val="000A737F"/>
    <w:rsid w:val="000C77BD"/>
    <w:rsid w:val="00100B6F"/>
    <w:rsid w:val="001444B8"/>
    <w:rsid w:val="00157B78"/>
    <w:rsid w:val="00166F1B"/>
    <w:rsid w:val="00183F42"/>
    <w:rsid w:val="001E0FDB"/>
    <w:rsid w:val="002620AB"/>
    <w:rsid w:val="00271FB0"/>
    <w:rsid w:val="002C5E15"/>
    <w:rsid w:val="002D1851"/>
    <w:rsid w:val="00380D8F"/>
    <w:rsid w:val="00395083"/>
    <w:rsid w:val="003A521E"/>
    <w:rsid w:val="003D3A08"/>
    <w:rsid w:val="00402145"/>
    <w:rsid w:val="004111E9"/>
    <w:rsid w:val="0041724F"/>
    <w:rsid w:val="00421109"/>
    <w:rsid w:val="00425E89"/>
    <w:rsid w:val="00446EE4"/>
    <w:rsid w:val="004474D2"/>
    <w:rsid w:val="00472264"/>
    <w:rsid w:val="00473A65"/>
    <w:rsid w:val="004B488B"/>
    <w:rsid w:val="004F5685"/>
    <w:rsid w:val="00547EE0"/>
    <w:rsid w:val="005B1AD7"/>
    <w:rsid w:val="00607126"/>
    <w:rsid w:val="00624B58"/>
    <w:rsid w:val="006332EC"/>
    <w:rsid w:val="006F3165"/>
    <w:rsid w:val="007027F8"/>
    <w:rsid w:val="007914B5"/>
    <w:rsid w:val="007F0CE0"/>
    <w:rsid w:val="00800D6E"/>
    <w:rsid w:val="008109EA"/>
    <w:rsid w:val="00814AEF"/>
    <w:rsid w:val="008B4242"/>
    <w:rsid w:val="008E38E5"/>
    <w:rsid w:val="008F5402"/>
    <w:rsid w:val="00920492"/>
    <w:rsid w:val="00982549"/>
    <w:rsid w:val="009A75E9"/>
    <w:rsid w:val="009B3E85"/>
    <w:rsid w:val="009C4BBE"/>
    <w:rsid w:val="009D4619"/>
    <w:rsid w:val="009E0E13"/>
    <w:rsid w:val="009E4785"/>
    <w:rsid w:val="00A16B2E"/>
    <w:rsid w:val="00A21CB0"/>
    <w:rsid w:val="00A30B99"/>
    <w:rsid w:val="00A433A5"/>
    <w:rsid w:val="00A466FD"/>
    <w:rsid w:val="00A53766"/>
    <w:rsid w:val="00A61DA5"/>
    <w:rsid w:val="00A66FDF"/>
    <w:rsid w:val="00A72E45"/>
    <w:rsid w:val="00A84493"/>
    <w:rsid w:val="00AC211A"/>
    <w:rsid w:val="00AE2BB1"/>
    <w:rsid w:val="00AE41C6"/>
    <w:rsid w:val="00AE79BC"/>
    <w:rsid w:val="00BA6711"/>
    <w:rsid w:val="00BB2484"/>
    <w:rsid w:val="00BF40D9"/>
    <w:rsid w:val="00C5595A"/>
    <w:rsid w:val="00C951BA"/>
    <w:rsid w:val="00CA5F35"/>
    <w:rsid w:val="00CE0B8E"/>
    <w:rsid w:val="00CE1275"/>
    <w:rsid w:val="00D101FB"/>
    <w:rsid w:val="00D15763"/>
    <w:rsid w:val="00DC1912"/>
    <w:rsid w:val="00DE2294"/>
    <w:rsid w:val="00DE46D5"/>
    <w:rsid w:val="00E1142F"/>
    <w:rsid w:val="00EB5FF2"/>
    <w:rsid w:val="00EC3363"/>
    <w:rsid w:val="00EC61CB"/>
    <w:rsid w:val="00EC6F82"/>
    <w:rsid w:val="00F44898"/>
    <w:rsid w:val="00F60876"/>
    <w:rsid w:val="00F85988"/>
    <w:rsid w:val="00FA3B62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6E50"/>
  <w15:chartTrackingRefBased/>
  <w15:docId w15:val="{8F515331-3A60-4278-9A26-05738C0E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B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083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95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083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ノートPC このこの桜川</dc:creator>
  <cp:keywords/>
  <dc:description/>
  <cp:lastModifiedBy>聖 波多野</cp:lastModifiedBy>
  <cp:revision>16</cp:revision>
  <cp:lastPrinted>2025-03-04T09:51:00Z</cp:lastPrinted>
  <dcterms:created xsi:type="dcterms:W3CDTF">2024-12-18T09:36:00Z</dcterms:created>
  <dcterms:modified xsi:type="dcterms:W3CDTF">2025-08-20T04:33:00Z</dcterms:modified>
</cp:coreProperties>
</file>