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DEA6DF" w14:textId="63D0274C" w:rsidR="009157ED" w:rsidRPr="00D9432E" w:rsidRDefault="009157ED">
      <w:pPr>
        <w:rPr>
          <w:rFonts w:ascii="ＭＳ Ｐゴシック" w:eastAsia="ＭＳ Ｐゴシック" w:hAnsi="ＭＳ Ｐゴシック"/>
          <w:sz w:val="28"/>
          <w:szCs w:val="28"/>
          <w:u w:val="single"/>
        </w:rPr>
      </w:pPr>
      <w:r w:rsidRPr="00D9432E">
        <w:rPr>
          <w:rFonts w:ascii="ＭＳ Ｐゴシック" w:eastAsia="ＭＳ Ｐゴシック" w:hAnsi="ＭＳ Ｐゴシック" w:hint="eastAsia"/>
          <w:sz w:val="28"/>
          <w:szCs w:val="28"/>
          <w:u w:val="single"/>
        </w:rPr>
        <w:t xml:space="preserve">療育（理学療法・作業療法）　</w:t>
      </w:r>
      <w:r w:rsidR="00AE149B">
        <w:rPr>
          <w:rFonts w:ascii="ＭＳ Ｐゴシック" w:eastAsia="ＭＳ Ｐゴシック" w:hAnsi="ＭＳ Ｐゴシック" w:hint="eastAsia"/>
          <w:sz w:val="28"/>
          <w:szCs w:val="28"/>
          <w:u w:val="single"/>
        </w:rPr>
        <w:t xml:space="preserve">                  </w:t>
      </w:r>
      <w:r w:rsidRPr="00D9432E">
        <w:rPr>
          <w:rFonts w:ascii="ＭＳ Ｐゴシック" w:eastAsia="ＭＳ Ｐゴシック" w:hAnsi="ＭＳ Ｐゴシック" w:hint="eastAsia"/>
          <w:sz w:val="28"/>
          <w:szCs w:val="28"/>
          <w:u w:val="single"/>
        </w:rPr>
        <w:t>スタッフ名：</w:t>
      </w:r>
      <w:r w:rsidR="00AE149B">
        <w:rPr>
          <w:rFonts w:ascii="ＭＳ Ｐゴシック" w:eastAsia="ＭＳ Ｐゴシック" w:hAnsi="ＭＳ Ｐゴシック" w:hint="eastAsia"/>
          <w:sz w:val="28"/>
          <w:szCs w:val="28"/>
          <w:u w:val="single"/>
        </w:rPr>
        <w:t xml:space="preserve">             </w:t>
      </w:r>
      <w:r w:rsidR="00AE149B" w:rsidRPr="00D9432E">
        <w:rPr>
          <w:rFonts w:ascii="ＭＳ Ｐゴシック" w:eastAsia="ＭＳ Ｐゴシック" w:hAnsi="ＭＳ Ｐゴシック"/>
          <w:sz w:val="28"/>
          <w:szCs w:val="28"/>
          <w:u w:val="single"/>
        </w:rPr>
        <w:t xml:space="preserve"> </w:t>
      </w:r>
    </w:p>
    <w:p w14:paraId="1FAEBEAF" w14:textId="6FA1537F" w:rsidR="009157ED" w:rsidRPr="00D9432E" w:rsidRDefault="00D9432E" w:rsidP="009157ED">
      <w:pPr>
        <w:rPr>
          <w:rFonts w:ascii="ＭＳ Ｐゴシック" w:eastAsia="ＭＳ Ｐゴシック" w:hAnsi="ＭＳ Ｐゴシック"/>
          <w:b/>
          <w:bCs/>
          <w:sz w:val="28"/>
          <w:szCs w:val="28"/>
        </w:rPr>
      </w:pPr>
      <w:r w:rsidRPr="00D9432E">
        <w:rPr>
          <w:rFonts w:ascii="ＭＳ Ｐゴシック" w:eastAsia="ＭＳ Ｐゴシック" w:hAnsi="ＭＳ Ｐゴシック" w:hint="eastAsia"/>
          <w:sz w:val="28"/>
          <w:szCs w:val="28"/>
        </w:rPr>
        <w:t>【　スパイダーキャッチ　】</w:t>
      </w:r>
      <w:r w:rsidR="009157ED" w:rsidRPr="00D9432E">
        <w:rPr>
          <w:rFonts w:ascii="ＭＳ Ｐゴシック" w:eastAsia="ＭＳ Ｐゴシック" w:hAnsi="ＭＳ Ｐゴシック" w:hint="eastAsia"/>
          <w:b/>
          <w:bCs/>
          <w:sz w:val="28"/>
          <w:szCs w:val="28"/>
        </w:rPr>
        <w:t>◎</w:t>
      </w:r>
      <w:r w:rsidR="00FF188D" w:rsidRPr="00D9432E">
        <w:rPr>
          <w:rFonts w:ascii="ＭＳ Ｐゴシック" w:eastAsia="ＭＳ Ｐゴシック" w:hAnsi="ＭＳ Ｐゴシック" w:hint="eastAsia"/>
          <w:b/>
          <w:bCs/>
          <w:sz w:val="28"/>
          <w:szCs w:val="28"/>
        </w:rPr>
        <w:t>空間把握能力を養う。</w:t>
      </w:r>
    </w:p>
    <w:p w14:paraId="761E167E" w14:textId="6B9E0926" w:rsidR="009157ED" w:rsidRPr="00D9432E" w:rsidRDefault="00FF188D">
      <w:pPr>
        <w:rPr>
          <w:rFonts w:ascii="ＭＳ Ｐゴシック" w:eastAsia="ＭＳ Ｐゴシック" w:hAnsi="ＭＳ Ｐゴシック"/>
          <w:sz w:val="22"/>
        </w:rPr>
      </w:pPr>
      <w:r w:rsidRPr="00D9432E">
        <w:rPr>
          <w:rFonts w:ascii="ＭＳ Ｐゴシック" w:eastAsia="ＭＳ Ｐゴシック" w:hAnsi="ＭＳ Ｐゴシック" w:hint="eastAsia"/>
          <w:sz w:val="22"/>
        </w:rPr>
        <w:t>スタッフが投げたカラーボールを子どもがフラフープについているガムテープでキャッチする。</w:t>
      </w:r>
    </w:p>
    <w:p w14:paraId="3B74FBD9" w14:textId="3414F75B" w:rsidR="00FF188D" w:rsidRPr="00D9432E" w:rsidRDefault="00FF188D">
      <w:pPr>
        <w:rPr>
          <w:rFonts w:ascii="ＭＳ Ｐゴシック" w:eastAsia="ＭＳ Ｐゴシック" w:hAnsi="ＭＳ Ｐゴシック"/>
          <w:sz w:val="22"/>
          <w:u w:val="single"/>
        </w:rPr>
      </w:pPr>
      <w:r w:rsidRPr="00D9432E">
        <w:rPr>
          <w:rFonts w:ascii="ＭＳ Ｐゴシック" w:eastAsia="ＭＳ Ｐゴシック" w:hAnsi="ＭＳ Ｐゴシック" w:hint="eastAsia"/>
          <w:sz w:val="22"/>
        </w:rPr>
        <w:t>手に持っているフラフープで飛んでくるカラーボールをキャッチする空間把握能力を養う。</w:t>
      </w:r>
    </w:p>
    <w:p w14:paraId="0F7A669A" w14:textId="2A006C03" w:rsidR="009157ED" w:rsidRPr="00D9432E" w:rsidRDefault="009157ED">
      <w:pPr>
        <w:rPr>
          <w:rFonts w:ascii="ＭＳ Ｐゴシック" w:eastAsia="ＭＳ Ｐゴシック" w:hAnsi="ＭＳ Ｐゴシック"/>
          <w:sz w:val="22"/>
        </w:rPr>
      </w:pPr>
      <w:r w:rsidRPr="00D9432E">
        <w:rPr>
          <w:rFonts w:ascii="ＭＳ Ｐゴシック" w:eastAsia="ＭＳ Ｐゴシック" w:hAnsi="ＭＳ Ｐゴシック" w:hint="eastAsia"/>
          <w:sz w:val="22"/>
        </w:rPr>
        <w:t>（用意するもの）</w:t>
      </w:r>
    </w:p>
    <w:p w14:paraId="429A2BB0" w14:textId="5667429F" w:rsidR="00AE149B" w:rsidRDefault="00AE149B" w:rsidP="00002032">
      <w:pPr>
        <w:rPr>
          <w:rFonts w:ascii="ＭＳ Ｐゴシック" w:eastAsia="ＭＳ Ｐゴシック" w:hAnsi="ＭＳ Ｐゴシック"/>
          <w:sz w:val="22"/>
        </w:rPr>
      </w:pPr>
      <w:r w:rsidRPr="00D9432E">
        <w:rPr>
          <w:rFonts w:ascii="ＭＳ Ｐゴシック" w:eastAsia="ＭＳ Ｐゴシック" w:hAnsi="ＭＳ Ｐゴシック" w:hint="eastAsia"/>
          <w:noProof/>
          <w:sz w:val="22"/>
          <w:u w:val="single"/>
        </w:rPr>
        <w:drawing>
          <wp:anchor distT="0" distB="0" distL="114300" distR="114300" simplePos="0" relativeHeight="251659264" behindDoc="0" locked="0" layoutInCell="1" allowOverlap="1" wp14:anchorId="0AEE62F6" wp14:editId="6E691B8A">
            <wp:simplePos x="0" y="0"/>
            <wp:positionH relativeFrom="column">
              <wp:posOffset>4602480</wp:posOffset>
            </wp:positionH>
            <wp:positionV relativeFrom="paragraph">
              <wp:posOffset>147320</wp:posOffset>
            </wp:positionV>
            <wp:extent cx="1914525" cy="2552700"/>
            <wp:effectExtent l="0" t="0" r="9525" b="0"/>
            <wp:wrapNone/>
            <wp:docPr id="2079483577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9432E">
        <w:rPr>
          <w:rFonts w:ascii="ＭＳ Ｐゴシック" w:eastAsia="ＭＳ Ｐゴシック" w:hAnsi="ＭＳ Ｐゴシック" w:hint="eastAsia"/>
          <w:noProof/>
          <w:sz w:val="22"/>
          <w:u w:val="single"/>
        </w:rPr>
        <w:drawing>
          <wp:anchor distT="0" distB="0" distL="114300" distR="114300" simplePos="0" relativeHeight="251658240" behindDoc="0" locked="0" layoutInCell="1" allowOverlap="1" wp14:anchorId="4AF09760" wp14:editId="4BFE62B2">
            <wp:simplePos x="0" y="0"/>
            <wp:positionH relativeFrom="column">
              <wp:posOffset>2570480</wp:posOffset>
            </wp:positionH>
            <wp:positionV relativeFrom="paragraph">
              <wp:posOffset>133350</wp:posOffset>
            </wp:positionV>
            <wp:extent cx="1919605" cy="2567305"/>
            <wp:effectExtent l="0" t="0" r="4445" b="4445"/>
            <wp:wrapNone/>
            <wp:docPr id="213390450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256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B5812" w:rsidRPr="00D9432E">
        <w:rPr>
          <w:rFonts w:ascii="ＭＳ Ｐゴシック" w:eastAsia="ＭＳ Ｐゴシック" w:hAnsi="ＭＳ Ｐゴシック" w:hint="eastAsia"/>
          <w:sz w:val="22"/>
        </w:rPr>
        <w:t>・</w:t>
      </w:r>
      <w:r w:rsidR="00FF188D" w:rsidRPr="00D9432E">
        <w:rPr>
          <w:rFonts w:ascii="ＭＳ Ｐゴシック" w:eastAsia="ＭＳ Ｐゴシック" w:hAnsi="ＭＳ Ｐゴシック" w:hint="eastAsia"/>
          <w:sz w:val="22"/>
        </w:rPr>
        <w:t xml:space="preserve">カラーボール　</w:t>
      </w:r>
    </w:p>
    <w:p w14:paraId="7F09A0AC" w14:textId="1256CBA0" w:rsidR="00AE149B" w:rsidRDefault="00FF188D" w:rsidP="00002032">
      <w:pPr>
        <w:rPr>
          <w:rFonts w:ascii="ＭＳ Ｐゴシック" w:eastAsia="ＭＳ Ｐゴシック" w:hAnsi="ＭＳ Ｐゴシック"/>
          <w:sz w:val="22"/>
        </w:rPr>
      </w:pPr>
      <w:r w:rsidRPr="00D9432E">
        <w:rPr>
          <w:rFonts w:ascii="ＭＳ Ｐゴシック" w:eastAsia="ＭＳ Ｐゴシック" w:hAnsi="ＭＳ Ｐゴシック" w:hint="eastAsia"/>
          <w:sz w:val="22"/>
        </w:rPr>
        <w:t xml:space="preserve">・フラフープ　</w:t>
      </w:r>
    </w:p>
    <w:p w14:paraId="1AF84D5E" w14:textId="682387D7" w:rsidR="009157ED" w:rsidRPr="00D9432E" w:rsidRDefault="00FF188D" w:rsidP="00002032">
      <w:pPr>
        <w:rPr>
          <w:rFonts w:ascii="ＭＳ Ｐゴシック" w:eastAsia="ＭＳ Ｐゴシック" w:hAnsi="ＭＳ Ｐゴシック"/>
          <w:sz w:val="22"/>
        </w:rPr>
      </w:pPr>
      <w:r w:rsidRPr="00D9432E">
        <w:rPr>
          <w:rFonts w:ascii="ＭＳ Ｐゴシック" w:eastAsia="ＭＳ Ｐゴシック" w:hAnsi="ＭＳ Ｐゴシック" w:hint="eastAsia"/>
          <w:sz w:val="22"/>
        </w:rPr>
        <w:t>・ガムテープ</w:t>
      </w:r>
    </w:p>
    <w:p w14:paraId="42A52ED1" w14:textId="7FA1FB90" w:rsidR="00AE149B" w:rsidRDefault="00AE149B">
      <w:pPr>
        <w:rPr>
          <w:rFonts w:ascii="ＭＳ Ｐゴシック" w:eastAsia="ＭＳ Ｐゴシック" w:hAnsi="ＭＳ Ｐゴシック"/>
          <w:sz w:val="22"/>
        </w:rPr>
      </w:pPr>
    </w:p>
    <w:p w14:paraId="21B7A872" w14:textId="123178FB" w:rsidR="00AE149B" w:rsidRDefault="00AE149B">
      <w:pPr>
        <w:rPr>
          <w:rFonts w:ascii="ＭＳ Ｐゴシック" w:eastAsia="ＭＳ Ｐゴシック" w:hAnsi="ＭＳ Ｐゴシック"/>
          <w:sz w:val="22"/>
        </w:rPr>
      </w:pPr>
    </w:p>
    <w:p w14:paraId="4BA8ECF2" w14:textId="0D88E0A3" w:rsidR="00AE149B" w:rsidRDefault="00083E21">
      <w:pPr>
        <w:rPr>
          <w:rFonts w:ascii="ＭＳ Ｐゴシック" w:eastAsia="ＭＳ Ｐゴシック" w:hAnsi="ＭＳ Ｐゴシック"/>
          <w:sz w:val="22"/>
        </w:rPr>
      </w:pPr>
      <w:r w:rsidRPr="00083E21">
        <w:rPr>
          <w:rFonts w:ascii="ＭＳ Ｐゴシック" w:eastAsia="ＭＳ Ｐゴシック" w:hAnsi="ＭＳ Ｐゴシック"/>
          <w:sz w:val="22"/>
        </w:rPr>
        <w:t xml:space="preserve">1. </w:t>
      </w:r>
      <w:r w:rsidRPr="00083E21">
        <w:rPr>
          <w:rFonts w:ascii="ＭＳ Ｐゴシック" w:eastAsia="ＭＳ Ｐゴシック" w:hAnsi="ＭＳ Ｐゴシック"/>
          <w:b/>
          <w:bCs/>
          <w:sz w:val="22"/>
        </w:rPr>
        <w:t>身体面（運動・健康領域）</w:t>
      </w:r>
    </w:p>
    <w:p w14:paraId="1B8B45DD" w14:textId="77777777" w:rsidR="00083E21" w:rsidRDefault="00083E21">
      <w:pPr>
        <w:rPr>
          <w:rFonts w:ascii="ＭＳ Ｐゴシック" w:eastAsia="ＭＳ Ｐゴシック" w:hAnsi="ＭＳ Ｐゴシック"/>
          <w:sz w:val="22"/>
        </w:rPr>
      </w:pPr>
      <w:r w:rsidRPr="00083E21">
        <w:rPr>
          <w:rFonts w:ascii="ＭＳ Ｐゴシック" w:eastAsia="ＭＳ Ｐゴシック" w:hAnsi="ＭＳ Ｐゴシック"/>
          <w:b/>
          <w:bCs/>
          <w:sz w:val="22"/>
        </w:rPr>
        <w:t>粗大運動</w:t>
      </w:r>
      <w:r w:rsidRPr="00083E21">
        <w:rPr>
          <w:rFonts w:ascii="ＭＳ Ｐゴシック" w:eastAsia="ＭＳ Ｐゴシック" w:hAnsi="ＭＳ Ｐゴシック"/>
          <w:sz w:val="22"/>
        </w:rPr>
        <w:t>：フラフープを両手で持って</w:t>
      </w:r>
    </w:p>
    <w:p w14:paraId="394F5446" w14:textId="77777777" w:rsidR="00083E21" w:rsidRDefault="00083E21">
      <w:pPr>
        <w:rPr>
          <w:rFonts w:ascii="ＭＳ Ｐゴシック" w:eastAsia="ＭＳ Ｐゴシック" w:hAnsi="ＭＳ Ｐゴシック"/>
          <w:sz w:val="22"/>
        </w:rPr>
      </w:pPr>
      <w:r w:rsidRPr="00083E21">
        <w:rPr>
          <w:rFonts w:ascii="ＭＳ Ｐゴシック" w:eastAsia="ＭＳ Ｐゴシック" w:hAnsi="ＭＳ Ｐゴシック"/>
          <w:sz w:val="22"/>
        </w:rPr>
        <w:t>構える・動かす動作で、腕や肩、体幹</w:t>
      </w:r>
    </w:p>
    <w:p w14:paraId="76E4E186" w14:textId="4903FEB5" w:rsidR="00AE149B" w:rsidRDefault="00083E21">
      <w:pPr>
        <w:rPr>
          <w:rFonts w:ascii="ＭＳ Ｐゴシック" w:eastAsia="ＭＳ Ｐゴシック" w:hAnsi="ＭＳ Ｐゴシック"/>
          <w:sz w:val="22"/>
        </w:rPr>
      </w:pPr>
      <w:r w:rsidRPr="00083E21">
        <w:rPr>
          <w:rFonts w:ascii="ＭＳ Ｐゴシック" w:eastAsia="ＭＳ Ｐゴシック" w:hAnsi="ＭＳ Ｐゴシック"/>
          <w:sz w:val="22"/>
        </w:rPr>
        <w:t>を使います。</w:t>
      </w:r>
    </w:p>
    <w:p w14:paraId="13558D55" w14:textId="5EC85A7B" w:rsidR="00AE149B" w:rsidRDefault="00AE149B">
      <w:pPr>
        <w:rPr>
          <w:rFonts w:ascii="ＭＳ Ｐゴシック" w:eastAsia="ＭＳ Ｐゴシック" w:hAnsi="ＭＳ Ｐゴシック"/>
          <w:sz w:val="22"/>
        </w:rPr>
      </w:pPr>
    </w:p>
    <w:p w14:paraId="1DFFE953" w14:textId="77777777" w:rsidR="00083E21" w:rsidRDefault="00083E21">
      <w:pPr>
        <w:rPr>
          <w:rFonts w:ascii="ＭＳ Ｐゴシック" w:eastAsia="ＭＳ Ｐゴシック" w:hAnsi="ＭＳ Ｐゴシック"/>
          <w:sz w:val="22"/>
        </w:rPr>
      </w:pPr>
      <w:r w:rsidRPr="00083E21">
        <w:rPr>
          <w:rFonts w:ascii="ＭＳ Ｐゴシック" w:eastAsia="ＭＳ Ｐゴシック" w:hAnsi="ＭＳ Ｐゴシック"/>
          <w:b/>
          <w:bCs/>
          <w:sz w:val="22"/>
        </w:rPr>
        <w:t>反応速度</w:t>
      </w:r>
      <w:r w:rsidRPr="00083E21">
        <w:rPr>
          <w:rFonts w:ascii="ＭＳ Ｐゴシック" w:eastAsia="ＭＳ Ｐゴシック" w:hAnsi="ＭＳ Ｐゴシック"/>
          <w:sz w:val="22"/>
        </w:rPr>
        <w:t>：ボールが来る方向や速さに</w:t>
      </w:r>
    </w:p>
    <w:p w14:paraId="03AD8BAE" w14:textId="77777777" w:rsidR="00083E21" w:rsidRDefault="00083E21">
      <w:pPr>
        <w:rPr>
          <w:rFonts w:ascii="ＭＳ Ｐゴシック" w:eastAsia="ＭＳ Ｐゴシック" w:hAnsi="ＭＳ Ｐゴシック"/>
          <w:sz w:val="22"/>
        </w:rPr>
      </w:pPr>
      <w:r w:rsidRPr="00083E21">
        <w:rPr>
          <w:rFonts w:ascii="ＭＳ Ｐゴシック" w:eastAsia="ＭＳ Ｐゴシック" w:hAnsi="ＭＳ Ｐゴシック"/>
          <w:sz w:val="22"/>
        </w:rPr>
        <w:t>合わせて瞬時に体を動かすため、</w:t>
      </w:r>
    </w:p>
    <w:p w14:paraId="45D7E73D" w14:textId="7DA6D104" w:rsidR="00AE149B" w:rsidRDefault="00083E21">
      <w:pPr>
        <w:rPr>
          <w:rFonts w:ascii="ＭＳ Ｐゴシック" w:eastAsia="ＭＳ Ｐゴシック" w:hAnsi="ＭＳ Ｐゴシック"/>
          <w:sz w:val="22"/>
        </w:rPr>
      </w:pPr>
      <w:r w:rsidRPr="00083E21">
        <w:rPr>
          <w:rFonts w:ascii="ＭＳ Ｐゴシック" w:eastAsia="ＭＳ Ｐゴシック" w:hAnsi="ＭＳ Ｐゴシック"/>
          <w:sz w:val="22"/>
        </w:rPr>
        <w:t>素早い反応力を養えます。</w:t>
      </w:r>
    </w:p>
    <w:p w14:paraId="48A86F5F" w14:textId="4874E73C" w:rsidR="00AE149B" w:rsidRDefault="00AE149B">
      <w:pPr>
        <w:rPr>
          <w:rFonts w:ascii="ＭＳ Ｐゴシック" w:eastAsia="ＭＳ Ｐゴシック" w:hAnsi="ＭＳ Ｐゴシック"/>
          <w:sz w:val="22"/>
        </w:rPr>
      </w:pPr>
    </w:p>
    <w:p w14:paraId="334FF1DF" w14:textId="2EFEB147" w:rsidR="00AE149B" w:rsidRDefault="002C2553">
      <w:pPr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 w:hint="eastAsia"/>
          <w:sz w:val="22"/>
        </w:rPr>
        <w:t>2</w:t>
      </w:r>
      <w:r w:rsidRPr="002C2553">
        <w:rPr>
          <w:rFonts w:ascii="ＭＳ Ｐゴシック" w:eastAsia="ＭＳ Ｐゴシック" w:hAnsi="ＭＳ Ｐゴシック"/>
          <w:sz w:val="22"/>
        </w:rPr>
        <w:t xml:space="preserve">. </w:t>
      </w:r>
      <w:r w:rsidRPr="002C2553">
        <w:rPr>
          <w:rFonts w:ascii="ＭＳ Ｐゴシック" w:eastAsia="ＭＳ Ｐゴシック" w:hAnsi="ＭＳ Ｐゴシック"/>
          <w:b/>
          <w:bCs/>
          <w:sz w:val="22"/>
        </w:rPr>
        <w:t>社会面（人間関係・社会性領域）</w:t>
      </w:r>
    </w:p>
    <w:p w14:paraId="77B9CA5F" w14:textId="14C6D26C" w:rsidR="00AE149B" w:rsidRPr="002C2553" w:rsidRDefault="002C2553">
      <w:pPr>
        <w:rPr>
          <w:rFonts w:ascii="ＭＳ Ｐゴシック" w:eastAsia="ＭＳ Ｐゴシック" w:hAnsi="ＭＳ Ｐゴシック"/>
          <w:sz w:val="22"/>
        </w:rPr>
      </w:pPr>
      <w:r w:rsidRPr="002C2553">
        <w:rPr>
          <w:rFonts w:ascii="ＭＳ Ｐゴシック" w:eastAsia="ＭＳ Ｐゴシック" w:hAnsi="ＭＳ Ｐゴシック"/>
          <w:b/>
          <w:bCs/>
          <w:sz w:val="22"/>
        </w:rPr>
        <w:t>相互やりとり</w:t>
      </w:r>
      <w:r w:rsidRPr="002C2553">
        <w:rPr>
          <w:rFonts w:ascii="ＭＳ Ｐゴシック" w:eastAsia="ＭＳ Ｐゴシック" w:hAnsi="ＭＳ Ｐゴシック"/>
          <w:sz w:val="22"/>
        </w:rPr>
        <w:t>：投げる人とキャッチする人の間でタイミングや声かけが生まれ、やり取りが促されます。</w:t>
      </w:r>
    </w:p>
    <w:p w14:paraId="6156C458" w14:textId="0356B097" w:rsidR="00AE149B" w:rsidRDefault="00AE149B">
      <w:pPr>
        <w:rPr>
          <w:rFonts w:ascii="ＭＳ Ｐゴシック" w:eastAsia="ＭＳ Ｐゴシック" w:hAnsi="ＭＳ Ｐゴシック"/>
          <w:sz w:val="22"/>
        </w:rPr>
      </w:pPr>
    </w:p>
    <w:p w14:paraId="0E14E2F6" w14:textId="793AED04" w:rsidR="00AE149B" w:rsidRDefault="00AE149B">
      <w:pPr>
        <w:rPr>
          <w:rFonts w:ascii="ＭＳ Ｐゴシック" w:eastAsia="ＭＳ Ｐゴシック" w:hAnsi="ＭＳ Ｐゴシック"/>
          <w:sz w:val="22"/>
        </w:rPr>
      </w:pPr>
    </w:p>
    <w:p w14:paraId="710FB825" w14:textId="441FCF11" w:rsidR="00AE149B" w:rsidRDefault="00AE149B">
      <w:pPr>
        <w:rPr>
          <w:rFonts w:ascii="ＭＳ Ｐゴシック" w:eastAsia="ＭＳ Ｐゴシック" w:hAnsi="ＭＳ Ｐゴシック"/>
          <w:sz w:val="22"/>
        </w:rPr>
      </w:pPr>
    </w:p>
    <w:p w14:paraId="563B4AB9" w14:textId="1F4B9F95" w:rsidR="00AE149B" w:rsidRDefault="00AE149B">
      <w:pPr>
        <w:rPr>
          <w:rFonts w:ascii="ＭＳ Ｐゴシック" w:eastAsia="ＭＳ Ｐゴシック" w:hAnsi="ＭＳ Ｐゴシック"/>
          <w:sz w:val="22"/>
        </w:rPr>
      </w:pPr>
    </w:p>
    <w:p w14:paraId="31EF31F4" w14:textId="77777777" w:rsidR="00AE149B" w:rsidRDefault="00AE149B">
      <w:pPr>
        <w:rPr>
          <w:rFonts w:ascii="ＭＳ Ｐゴシック" w:eastAsia="ＭＳ Ｐゴシック" w:hAnsi="ＭＳ Ｐゴシック"/>
          <w:sz w:val="22"/>
        </w:rPr>
      </w:pPr>
    </w:p>
    <w:p w14:paraId="62936FD3" w14:textId="11F0585D" w:rsidR="000B5812" w:rsidRDefault="000B5812">
      <w:pPr>
        <w:rPr>
          <w:rFonts w:ascii="ＭＳ Ｐゴシック" w:eastAsia="ＭＳ Ｐゴシック" w:hAnsi="ＭＳ Ｐゴシック"/>
          <w:sz w:val="22"/>
        </w:rPr>
      </w:pPr>
    </w:p>
    <w:p w14:paraId="2F7A7760" w14:textId="77777777" w:rsidR="00AE149B" w:rsidRDefault="00AE149B">
      <w:pPr>
        <w:rPr>
          <w:rFonts w:ascii="ＭＳ Ｐゴシック" w:eastAsia="ＭＳ Ｐゴシック" w:hAnsi="ＭＳ Ｐゴシック"/>
          <w:sz w:val="22"/>
        </w:rPr>
      </w:pPr>
    </w:p>
    <w:p w14:paraId="62FFBAFB" w14:textId="77777777" w:rsidR="00AE149B" w:rsidRPr="00D9432E" w:rsidRDefault="00AE149B">
      <w:pPr>
        <w:rPr>
          <w:rFonts w:ascii="ＭＳ Ｐゴシック" w:eastAsia="ＭＳ Ｐゴシック" w:hAnsi="ＭＳ Ｐゴシック" w:hint="eastAsia"/>
          <w:sz w:val="22"/>
        </w:rPr>
      </w:pPr>
    </w:p>
    <w:p w14:paraId="45EDC5D4" w14:textId="77777777" w:rsidR="00AE149B" w:rsidRPr="003F5C86" w:rsidRDefault="00AE149B" w:rsidP="00AE149B">
      <w:pPr>
        <w:rPr>
          <w:rFonts w:ascii="ＭＳ Ｐゴシック" w:eastAsia="ＭＳ Ｐゴシック" w:hAnsi="ＭＳ Ｐゴシック"/>
          <w:sz w:val="22"/>
        </w:rPr>
      </w:pPr>
    </w:p>
    <w:p w14:paraId="4DCB2B95" w14:textId="77777777" w:rsidR="00AE149B" w:rsidRPr="0016553C" w:rsidRDefault="00AE149B" w:rsidP="00AE149B">
      <w:pPr>
        <w:rPr>
          <w:rFonts w:ascii="ＭＳ Ｐゴシック" w:eastAsia="ＭＳ Ｐゴシック" w:hAnsi="ＭＳ Ｐゴシック"/>
          <w:sz w:val="22"/>
        </w:rPr>
      </w:pPr>
      <w:bookmarkStart w:id="0" w:name="_Hlk206589194"/>
      <w:bookmarkStart w:id="1" w:name="_Hlk206763634"/>
      <w:r w:rsidRPr="0016553C">
        <w:rPr>
          <w:rFonts w:ascii="ＭＳ Ｐゴシック" w:eastAsia="ＭＳ Ｐゴシック" w:hAnsi="ＭＳ Ｐゴシック" w:hint="eastAsia"/>
          <w:sz w:val="22"/>
        </w:rPr>
        <w:t>――――――――――――――――――――――――――――――――――――――――――――</w:t>
      </w:r>
    </w:p>
    <w:bookmarkEnd w:id="0"/>
    <w:p w14:paraId="0653DD9B" w14:textId="77777777" w:rsidR="00AE149B" w:rsidRPr="0016553C" w:rsidRDefault="00AE149B" w:rsidP="00AE149B">
      <w:pPr>
        <w:rPr>
          <w:rFonts w:ascii="ＭＳ Ｐゴシック" w:eastAsia="ＭＳ Ｐゴシック" w:hAnsi="ＭＳ Ｐゴシック"/>
          <w:sz w:val="22"/>
        </w:rPr>
      </w:pPr>
    </w:p>
    <w:p w14:paraId="5A693B0E" w14:textId="77777777" w:rsidR="00AE149B" w:rsidRPr="0016553C" w:rsidRDefault="00AE149B" w:rsidP="00AE149B">
      <w:pPr>
        <w:rPr>
          <w:rFonts w:ascii="ＭＳ Ｐゴシック" w:eastAsia="ＭＳ Ｐゴシック" w:hAnsi="ＭＳ Ｐゴシック"/>
          <w:sz w:val="22"/>
        </w:rPr>
      </w:pPr>
      <w:r w:rsidRPr="0016553C">
        <w:rPr>
          <w:rFonts w:ascii="ＭＳ Ｐゴシック" w:eastAsia="ＭＳ Ｐゴシック" w:hAnsi="ＭＳ Ｐゴシック" w:hint="eastAsia"/>
          <w:sz w:val="22"/>
        </w:rPr>
        <w:t>２０２５年　　　月　　　日　　(　　　　)</w:t>
      </w:r>
    </w:p>
    <w:p w14:paraId="120B6753" w14:textId="77777777" w:rsidR="00AE149B" w:rsidRPr="0016553C" w:rsidRDefault="00AE149B" w:rsidP="00AE149B">
      <w:pPr>
        <w:rPr>
          <w:rFonts w:ascii="ＭＳ Ｐゴシック" w:eastAsia="ＭＳ Ｐゴシック" w:hAnsi="ＭＳ Ｐゴシック"/>
          <w:sz w:val="22"/>
        </w:rPr>
      </w:pPr>
    </w:p>
    <w:p w14:paraId="5A878975" w14:textId="77777777" w:rsidR="00AE149B" w:rsidRPr="0016553C" w:rsidRDefault="00AE149B" w:rsidP="00AE149B">
      <w:pPr>
        <w:rPr>
          <w:rFonts w:ascii="ＭＳ Ｐゴシック" w:eastAsia="ＭＳ Ｐゴシック" w:hAnsi="ＭＳ Ｐゴシック"/>
          <w:sz w:val="22"/>
        </w:rPr>
      </w:pPr>
      <w:r w:rsidRPr="0016553C">
        <w:rPr>
          <w:rFonts w:ascii="ＭＳ Ｐゴシック" w:eastAsia="ＭＳ Ｐゴシック" w:hAnsi="ＭＳ Ｐゴシック" w:hint="eastAsia"/>
          <w:sz w:val="22"/>
        </w:rPr>
        <w:t xml:space="preserve">療育を行った児童名：　　　　　　　　　　　　</w:t>
      </w:r>
    </w:p>
    <w:bookmarkEnd w:id="1"/>
    <w:p w14:paraId="1CB13116" w14:textId="77777777" w:rsidR="00AE149B" w:rsidRPr="0016553C" w:rsidRDefault="00AE149B" w:rsidP="00AE149B">
      <w:pPr>
        <w:rPr>
          <w:rFonts w:ascii="ＭＳ Ｐゴシック" w:eastAsia="ＭＳ Ｐゴシック" w:hAnsi="ＭＳ Ｐゴシック"/>
          <w:sz w:val="22"/>
        </w:rPr>
      </w:pPr>
    </w:p>
    <w:p w14:paraId="54B4DBD4" w14:textId="77777777" w:rsidR="00AE149B" w:rsidRPr="00055871" w:rsidRDefault="00AE149B" w:rsidP="00AE149B">
      <w:pPr>
        <w:rPr>
          <w:rFonts w:ascii="ＭＳ Ｐゴシック" w:eastAsia="ＭＳ Ｐゴシック" w:hAnsi="ＭＳ Ｐゴシック"/>
          <w:sz w:val="22"/>
          <w:u w:val="single"/>
        </w:rPr>
      </w:pPr>
    </w:p>
    <w:p w14:paraId="2C1D37FC" w14:textId="3AF71071" w:rsidR="00012C4A" w:rsidRPr="00AE149B" w:rsidRDefault="00012C4A" w:rsidP="00AE149B">
      <w:pPr>
        <w:rPr>
          <w:rFonts w:ascii="ＭＳ Ｐゴシック" w:eastAsia="ＭＳ Ｐゴシック" w:hAnsi="ＭＳ Ｐゴシック"/>
          <w:sz w:val="22"/>
          <w:u w:val="single"/>
        </w:rPr>
      </w:pPr>
    </w:p>
    <w:sectPr w:rsidR="00012C4A" w:rsidRPr="00AE149B" w:rsidSect="00D9432E">
      <w:pgSz w:w="11906" w:h="16838"/>
      <w:pgMar w:top="993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79E738" w14:textId="77777777" w:rsidR="003F0B26" w:rsidRDefault="003F0B26" w:rsidP="000B5812">
      <w:r>
        <w:separator/>
      </w:r>
    </w:p>
  </w:endnote>
  <w:endnote w:type="continuationSeparator" w:id="0">
    <w:p w14:paraId="7A4E730E" w14:textId="77777777" w:rsidR="003F0B26" w:rsidRDefault="003F0B26" w:rsidP="000B58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17D009" w14:textId="77777777" w:rsidR="003F0B26" w:rsidRDefault="003F0B26" w:rsidP="000B5812">
      <w:r>
        <w:separator/>
      </w:r>
    </w:p>
  </w:footnote>
  <w:footnote w:type="continuationSeparator" w:id="0">
    <w:p w14:paraId="6A09F5E9" w14:textId="77777777" w:rsidR="003F0B26" w:rsidRDefault="003F0B26" w:rsidP="000B581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57ED"/>
    <w:rsid w:val="00002032"/>
    <w:rsid w:val="00012C4A"/>
    <w:rsid w:val="00083E21"/>
    <w:rsid w:val="00091099"/>
    <w:rsid w:val="000B5812"/>
    <w:rsid w:val="001471CC"/>
    <w:rsid w:val="001629C6"/>
    <w:rsid w:val="00195CDA"/>
    <w:rsid w:val="001A7995"/>
    <w:rsid w:val="00222714"/>
    <w:rsid w:val="002C2553"/>
    <w:rsid w:val="00303D14"/>
    <w:rsid w:val="00396D6D"/>
    <w:rsid w:val="003E7695"/>
    <w:rsid w:val="003F0B26"/>
    <w:rsid w:val="00430BD7"/>
    <w:rsid w:val="004C2AF3"/>
    <w:rsid w:val="0050358D"/>
    <w:rsid w:val="00511969"/>
    <w:rsid w:val="00587F5C"/>
    <w:rsid w:val="005A0076"/>
    <w:rsid w:val="005D621E"/>
    <w:rsid w:val="005F02EF"/>
    <w:rsid w:val="00724AED"/>
    <w:rsid w:val="008D481B"/>
    <w:rsid w:val="008E7E78"/>
    <w:rsid w:val="009157ED"/>
    <w:rsid w:val="009220C4"/>
    <w:rsid w:val="00AC488C"/>
    <w:rsid w:val="00AE149B"/>
    <w:rsid w:val="00C821B4"/>
    <w:rsid w:val="00CA700C"/>
    <w:rsid w:val="00D04C70"/>
    <w:rsid w:val="00D84C8B"/>
    <w:rsid w:val="00D9432E"/>
    <w:rsid w:val="00E05702"/>
    <w:rsid w:val="00E220A2"/>
    <w:rsid w:val="00E63998"/>
    <w:rsid w:val="00E807DE"/>
    <w:rsid w:val="00E80E03"/>
    <w:rsid w:val="00EA29EB"/>
    <w:rsid w:val="00F34831"/>
    <w:rsid w:val="00F92CC3"/>
    <w:rsid w:val="00FF1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EA72057"/>
  <w15:chartTrackingRefBased/>
  <w15:docId w15:val="{055B5C03-A759-43AA-AADC-F35ACC48B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157ED"/>
    <w:pPr>
      <w:widowControl w:val="0"/>
      <w:jc w:val="both"/>
    </w:pPr>
    <w:rPr>
      <w14:ligatures w14:val="standardContextual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B581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B5812"/>
    <w:rPr>
      <w14:ligatures w14:val="standardContextual"/>
    </w:rPr>
  </w:style>
  <w:style w:type="paragraph" w:styleId="a5">
    <w:name w:val="footer"/>
    <w:basedOn w:val="a"/>
    <w:link w:val="a6"/>
    <w:uiPriority w:val="99"/>
    <w:unhideWhenUsed/>
    <w:rsid w:val="000B581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B5812"/>
    <w:rPr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71</Words>
  <Characters>409</Characters>
  <Application>Microsoft Office Word</Application>
  <DocSecurity>0</DocSecurity>
  <Lines>3</Lines>
  <Paragraphs>1</Paragraphs>
  <ScaleCrop>false</ScaleCrop>
  <Company/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祥仁 木下</dc:creator>
  <cp:keywords/>
  <dc:description/>
  <cp:lastModifiedBy>聖 波多野</cp:lastModifiedBy>
  <cp:revision>9</cp:revision>
  <cp:lastPrinted>2025-01-14T09:52:00Z</cp:lastPrinted>
  <dcterms:created xsi:type="dcterms:W3CDTF">2025-01-14T04:30:00Z</dcterms:created>
  <dcterms:modified xsi:type="dcterms:W3CDTF">2025-08-28T05:59:00Z</dcterms:modified>
</cp:coreProperties>
</file>